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E2" w:rsidRPr="00261B83" w:rsidRDefault="006401E2" w:rsidP="00261B83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color w:val="000000"/>
          <w:kern w:val="36"/>
          <w:sz w:val="40"/>
          <w:szCs w:val="40"/>
        </w:rPr>
      </w:pPr>
      <w:r>
        <w:rPr>
          <w:rFonts w:ascii="Arial" w:hAnsi="Arial" w:cs="Arial"/>
          <w:color w:val="000000"/>
          <w:kern w:val="36"/>
          <w:sz w:val="40"/>
          <w:szCs w:val="40"/>
        </w:rPr>
        <w:t>П</w:t>
      </w:r>
      <w:r w:rsidRPr="00261B83">
        <w:rPr>
          <w:rFonts w:ascii="Arial" w:hAnsi="Arial" w:cs="Arial"/>
          <w:color w:val="000000"/>
          <w:kern w:val="36"/>
          <w:sz w:val="40"/>
          <w:szCs w:val="40"/>
        </w:rPr>
        <w:t>аспорт наружной рекламы</w:t>
      </w:r>
    </w:p>
    <w:p w:rsidR="006401E2" w:rsidRPr="00261B83" w:rsidRDefault="006401E2" w:rsidP="00261B83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261B83">
        <w:rPr>
          <w:rFonts w:ascii="Arial" w:hAnsi="Arial" w:cs="Arial"/>
          <w:color w:val="000000"/>
          <w:sz w:val="32"/>
          <w:szCs w:val="32"/>
        </w:rPr>
        <w:t>Стильная вывеска, яркие буквы или просто не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61B83">
        <w:rPr>
          <w:rFonts w:ascii="Arial" w:hAnsi="Arial" w:cs="Arial"/>
          <w:color w:val="000000"/>
          <w:sz w:val="32"/>
          <w:szCs w:val="32"/>
        </w:rPr>
        <w:t>световые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61B83">
        <w:rPr>
          <w:rFonts w:ascii="Arial" w:hAnsi="Arial" w:cs="Arial"/>
          <w:b/>
          <w:bCs/>
          <w:color w:val="000000"/>
          <w:sz w:val="32"/>
        </w:rPr>
        <w:t>ре</w:t>
      </w:r>
      <w:r w:rsidRPr="00261B83">
        <w:rPr>
          <w:rFonts w:ascii="Arial" w:hAnsi="Arial" w:cs="Arial"/>
          <w:b/>
          <w:bCs/>
          <w:color w:val="000000"/>
          <w:sz w:val="32"/>
        </w:rPr>
        <w:t>к</w:t>
      </w:r>
      <w:r w:rsidRPr="00261B83">
        <w:rPr>
          <w:rFonts w:ascii="Arial" w:hAnsi="Arial" w:cs="Arial"/>
          <w:b/>
          <w:bCs/>
          <w:color w:val="000000"/>
          <w:sz w:val="32"/>
        </w:rPr>
        <w:t>ламные конструкции</w:t>
      </w:r>
      <w:r w:rsidRPr="00261B83">
        <w:rPr>
          <w:rFonts w:ascii="Arial" w:hAnsi="Arial" w:cs="Arial"/>
          <w:color w:val="000000"/>
          <w:sz w:val="32"/>
        </w:rPr>
        <w:t> </w:t>
      </w:r>
      <w:r w:rsidRPr="00261B83">
        <w:rPr>
          <w:rFonts w:ascii="Arial" w:hAnsi="Arial" w:cs="Arial"/>
          <w:color w:val="000000"/>
          <w:sz w:val="32"/>
          <w:szCs w:val="32"/>
        </w:rPr>
        <w:t>— эффективные средства наружной рекламы, которые могут</w:t>
      </w:r>
      <w:r w:rsidRPr="00261B83">
        <w:rPr>
          <w:rFonts w:ascii="Arial" w:hAnsi="Arial" w:cs="Arial"/>
          <w:color w:val="000000"/>
          <w:sz w:val="32"/>
        </w:rPr>
        <w:t> </w:t>
      </w:r>
      <w:r w:rsidRPr="00261B83">
        <w:rPr>
          <w:rFonts w:ascii="Arial" w:hAnsi="Arial" w:cs="Arial"/>
          <w:b/>
          <w:bCs/>
          <w:color w:val="000000"/>
          <w:sz w:val="32"/>
        </w:rPr>
        <w:t>привлечь потенциальных клие</w:t>
      </w:r>
      <w:r w:rsidRPr="00261B83">
        <w:rPr>
          <w:rFonts w:ascii="Arial" w:hAnsi="Arial" w:cs="Arial"/>
          <w:b/>
          <w:bCs/>
          <w:color w:val="000000"/>
          <w:sz w:val="32"/>
        </w:rPr>
        <w:t>н</w:t>
      </w:r>
      <w:r w:rsidRPr="00261B83">
        <w:rPr>
          <w:rFonts w:ascii="Arial" w:hAnsi="Arial" w:cs="Arial"/>
          <w:b/>
          <w:bCs/>
          <w:color w:val="000000"/>
          <w:sz w:val="32"/>
        </w:rPr>
        <w:t>тов</w:t>
      </w:r>
      <w:r w:rsidRPr="00261B83">
        <w:rPr>
          <w:rFonts w:ascii="Arial" w:hAnsi="Arial" w:cs="Arial"/>
          <w:color w:val="000000"/>
          <w:sz w:val="32"/>
          <w:szCs w:val="32"/>
        </w:rPr>
        <w:t>. Но также можно привлечь проверяющих, которые могут заставить убрать вашу «красоту», если у вас нет на нее ра</w:t>
      </w:r>
      <w:r w:rsidRPr="00261B83">
        <w:rPr>
          <w:rFonts w:ascii="Arial" w:hAnsi="Arial" w:cs="Arial"/>
          <w:color w:val="000000"/>
          <w:sz w:val="32"/>
          <w:szCs w:val="32"/>
        </w:rPr>
        <w:t>з</w:t>
      </w:r>
      <w:r w:rsidRPr="00261B83">
        <w:rPr>
          <w:rFonts w:ascii="Arial" w:hAnsi="Arial" w:cs="Arial"/>
          <w:color w:val="000000"/>
          <w:sz w:val="32"/>
          <w:szCs w:val="32"/>
        </w:rPr>
        <w:t>решения. Чтобы избежать подобных моментов, нужно офо</w:t>
      </w:r>
      <w:r w:rsidRPr="00261B83">
        <w:rPr>
          <w:rFonts w:ascii="Arial" w:hAnsi="Arial" w:cs="Arial"/>
          <w:color w:val="000000"/>
          <w:sz w:val="32"/>
          <w:szCs w:val="32"/>
        </w:rPr>
        <w:t>р</w:t>
      </w:r>
      <w:r w:rsidRPr="00261B83">
        <w:rPr>
          <w:rFonts w:ascii="Arial" w:hAnsi="Arial" w:cs="Arial"/>
          <w:color w:val="000000"/>
          <w:sz w:val="32"/>
          <w:szCs w:val="32"/>
        </w:rPr>
        <w:t>мить паспорт наружной рекламы (</w:t>
      </w:r>
      <w:r w:rsidRPr="00261B83">
        <w:rPr>
          <w:rFonts w:ascii="Arial" w:hAnsi="Arial" w:cs="Arial"/>
          <w:b/>
          <w:bCs/>
          <w:color w:val="000000"/>
          <w:sz w:val="32"/>
        </w:rPr>
        <w:t>разрешение на рекламу</w:t>
      </w:r>
      <w:r w:rsidRPr="00261B83">
        <w:rPr>
          <w:rFonts w:ascii="Arial" w:hAnsi="Arial" w:cs="Arial"/>
          <w:color w:val="000000"/>
          <w:sz w:val="32"/>
          <w:szCs w:val="32"/>
        </w:rPr>
        <w:t>). Документы подаются в МУ «Городской центр рекламы».</w:t>
      </w:r>
    </w:p>
    <w:p w:rsidR="006401E2" w:rsidRPr="0035054D" w:rsidRDefault="006401E2" w:rsidP="00261B83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5054D">
        <w:rPr>
          <w:rFonts w:ascii="Arial" w:hAnsi="Arial" w:cs="Arial"/>
          <w:b/>
          <w:color w:val="000000"/>
          <w:sz w:val="32"/>
          <w:szCs w:val="32"/>
        </w:rPr>
        <w:t>Перечень документов: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61B83">
        <w:rPr>
          <w:rFonts w:ascii="Arial" w:hAnsi="Arial" w:cs="Arial"/>
          <w:color w:val="000000"/>
          <w:sz w:val="32"/>
          <w:szCs w:val="32"/>
        </w:rPr>
        <w:t>Заявление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61B83">
        <w:rPr>
          <w:rFonts w:ascii="Arial" w:hAnsi="Arial" w:cs="Arial"/>
          <w:color w:val="000000"/>
          <w:sz w:val="32"/>
          <w:szCs w:val="32"/>
        </w:rPr>
        <w:t>Копия свидетельства о государственной регистрации ОГРН;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61B83">
        <w:rPr>
          <w:rFonts w:ascii="Arial" w:hAnsi="Arial" w:cs="Arial"/>
          <w:color w:val="000000"/>
          <w:sz w:val="32"/>
          <w:szCs w:val="32"/>
        </w:rPr>
        <w:t>копии свидетельства о праве собственности и договора об аренде помещения; копия технического паспорта БТИ;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 </w:t>
      </w:r>
      <w:r w:rsidRPr="00261B83">
        <w:rPr>
          <w:rFonts w:ascii="Arial" w:hAnsi="Arial" w:cs="Arial"/>
          <w:b/>
          <w:bCs/>
          <w:color w:val="000000"/>
          <w:sz w:val="32"/>
        </w:rPr>
        <w:t>эскизный проект</w:t>
      </w:r>
      <w:r w:rsidRPr="00261B83">
        <w:rPr>
          <w:rFonts w:ascii="Arial" w:hAnsi="Arial" w:cs="Arial"/>
          <w:color w:val="000000"/>
          <w:sz w:val="32"/>
        </w:rPr>
        <w:t> </w:t>
      </w:r>
      <w:r w:rsidRPr="00261B83">
        <w:rPr>
          <w:rFonts w:ascii="Arial" w:hAnsi="Arial" w:cs="Arial"/>
          <w:color w:val="000000"/>
          <w:sz w:val="32"/>
          <w:szCs w:val="32"/>
        </w:rPr>
        <w:t>рекламной конструкции (2 экземпляра), выполненный в цвете и представляющий фронтальные в</w:t>
      </w:r>
      <w:r w:rsidRPr="00261B83">
        <w:rPr>
          <w:rFonts w:ascii="Arial" w:hAnsi="Arial" w:cs="Arial"/>
          <w:color w:val="000000"/>
          <w:sz w:val="32"/>
          <w:szCs w:val="32"/>
        </w:rPr>
        <w:t>и</w:t>
      </w:r>
      <w:r w:rsidRPr="00261B83">
        <w:rPr>
          <w:rFonts w:ascii="Arial" w:hAnsi="Arial" w:cs="Arial"/>
          <w:color w:val="000000"/>
          <w:sz w:val="32"/>
          <w:szCs w:val="32"/>
        </w:rPr>
        <w:t>ды рекламной конструкции с габаритными размерами и площадью; краткое описание рекламного объекта (способ изготовления, применяемые материалы, наличие электр</w:t>
      </w:r>
      <w:r w:rsidRPr="00261B83">
        <w:rPr>
          <w:rFonts w:ascii="Arial" w:hAnsi="Arial" w:cs="Arial"/>
          <w:color w:val="000000"/>
          <w:sz w:val="32"/>
          <w:szCs w:val="32"/>
        </w:rPr>
        <w:t>и</w:t>
      </w:r>
      <w:r w:rsidRPr="00261B83">
        <w:rPr>
          <w:rFonts w:ascii="Arial" w:hAnsi="Arial" w:cs="Arial"/>
          <w:color w:val="000000"/>
          <w:sz w:val="32"/>
          <w:szCs w:val="32"/>
        </w:rPr>
        <w:t>ческого подключения);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61B83">
        <w:rPr>
          <w:rFonts w:ascii="Arial" w:hAnsi="Arial" w:cs="Arial"/>
          <w:color w:val="000000"/>
          <w:sz w:val="32"/>
          <w:szCs w:val="32"/>
        </w:rPr>
        <w:t>две цветных фотографии рекламной конструкции на м</w:t>
      </w:r>
      <w:r w:rsidRPr="00261B83">
        <w:rPr>
          <w:rFonts w:ascii="Arial" w:hAnsi="Arial" w:cs="Arial"/>
          <w:color w:val="000000"/>
          <w:sz w:val="32"/>
          <w:szCs w:val="32"/>
        </w:rPr>
        <w:t>о</w:t>
      </w:r>
      <w:r w:rsidRPr="00261B83">
        <w:rPr>
          <w:rFonts w:ascii="Arial" w:hAnsi="Arial" w:cs="Arial"/>
          <w:color w:val="000000"/>
          <w:sz w:val="32"/>
          <w:szCs w:val="32"/>
        </w:rPr>
        <w:t>мент подачи заявления при продлении паспорта наружной рекламы;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61B83">
        <w:rPr>
          <w:rFonts w:ascii="Arial" w:hAnsi="Arial" w:cs="Arial"/>
          <w:color w:val="000000"/>
          <w:sz w:val="32"/>
          <w:szCs w:val="32"/>
        </w:rPr>
        <w:t>подтверждение в письменной форме согласия собстве</w:t>
      </w:r>
      <w:r w:rsidRPr="00261B83">
        <w:rPr>
          <w:rFonts w:ascii="Arial" w:hAnsi="Arial" w:cs="Arial"/>
          <w:color w:val="000000"/>
          <w:sz w:val="32"/>
          <w:szCs w:val="32"/>
        </w:rPr>
        <w:t>н</w:t>
      </w:r>
      <w:r w:rsidRPr="00261B83">
        <w:rPr>
          <w:rFonts w:ascii="Arial" w:hAnsi="Arial" w:cs="Arial"/>
          <w:color w:val="000000"/>
          <w:sz w:val="32"/>
          <w:szCs w:val="32"/>
        </w:rPr>
        <w:t>ника или иного законного владельца недвижимого имущ</w:t>
      </w:r>
      <w:r w:rsidRPr="00261B83">
        <w:rPr>
          <w:rFonts w:ascii="Arial" w:hAnsi="Arial" w:cs="Arial"/>
          <w:color w:val="000000"/>
          <w:sz w:val="32"/>
          <w:szCs w:val="32"/>
        </w:rPr>
        <w:t>е</w:t>
      </w:r>
      <w:r w:rsidRPr="00261B83">
        <w:rPr>
          <w:rFonts w:ascii="Arial" w:hAnsi="Arial" w:cs="Arial"/>
          <w:color w:val="000000"/>
          <w:sz w:val="32"/>
          <w:szCs w:val="32"/>
        </w:rPr>
        <w:t>ства, заверенное печатью;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61B83">
        <w:rPr>
          <w:rFonts w:ascii="Arial" w:hAnsi="Arial" w:cs="Arial"/>
          <w:color w:val="000000"/>
          <w:sz w:val="32"/>
          <w:szCs w:val="32"/>
        </w:rPr>
        <w:t>договор на установку и эксплуатацию рекламной констру</w:t>
      </w:r>
      <w:r w:rsidRPr="00261B83">
        <w:rPr>
          <w:rFonts w:ascii="Arial" w:hAnsi="Arial" w:cs="Arial"/>
          <w:color w:val="000000"/>
          <w:sz w:val="32"/>
          <w:szCs w:val="32"/>
        </w:rPr>
        <w:t>к</w:t>
      </w:r>
      <w:r w:rsidRPr="00261B83">
        <w:rPr>
          <w:rFonts w:ascii="Arial" w:hAnsi="Arial" w:cs="Arial"/>
          <w:color w:val="000000"/>
          <w:sz w:val="32"/>
          <w:szCs w:val="32"/>
        </w:rPr>
        <w:t>ции с владельцем здания или иного недвижимого имущ</w:t>
      </w:r>
      <w:r w:rsidRPr="00261B83">
        <w:rPr>
          <w:rFonts w:ascii="Arial" w:hAnsi="Arial" w:cs="Arial"/>
          <w:color w:val="000000"/>
          <w:sz w:val="32"/>
          <w:szCs w:val="32"/>
        </w:rPr>
        <w:t>е</w:t>
      </w:r>
      <w:r w:rsidRPr="00261B83">
        <w:rPr>
          <w:rFonts w:ascii="Arial" w:hAnsi="Arial" w:cs="Arial"/>
          <w:color w:val="000000"/>
          <w:sz w:val="32"/>
          <w:szCs w:val="32"/>
        </w:rPr>
        <w:t>ства, к которому присоединяется рекламная конструкция, либо с лицом, управомоченным собственником такого имущес</w:t>
      </w:r>
      <w:r w:rsidRPr="00261B83">
        <w:rPr>
          <w:rFonts w:ascii="Arial" w:hAnsi="Arial" w:cs="Arial"/>
          <w:color w:val="000000"/>
          <w:sz w:val="32"/>
          <w:szCs w:val="32"/>
        </w:rPr>
        <w:t>т</w:t>
      </w:r>
      <w:r w:rsidRPr="00261B83">
        <w:rPr>
          <w:rFonts w:ascii="Arial" w:hAnsi="Arial" w:cs="Arial"/>
          <w:color w:val="000000"/>
          <w:sz w:val="32"/>
          <w:szCs w:val="32"/>
        </w:rPr>
        <w:t>ва, в том числе с арендатором;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61B83">
        <w:rPr>
          <w:rFonts w:ascii="Arial" w:hAnsi="Arial" w:cs="Arial"/>
          <w:color w:val="000000"/>
          <w:sz w:val="32"/>
          <w:szCs w:val="32"/>
        </w:rPr>
        <w:t>предварительное согласование с Департаментом град</w:t>
      </w:r>
      <w:r w:rsidRPr="00261B83">
        <w:rPr>
          <w:rFonts w:ascii="Arial" w:hAnsi="Arial" w:cs="Arial"/>
          <w:color w:val="000000"/>
          <w:sz w:val="32"/>
          <w:szCs w:val="32"/>
        </w:rPr>
        <w:t>о</w:t>
      </w:r>
      <w:r w:rsidRPr="00261B83">
        <w:rPr>
          <w:rFonts w:ascii="Arial" w:hAnsi="Arial" w:cs="Arial"/>
          <w:color w:val="000000"/>
          <w:sz w:val="32"/>
          <w:szCs w:val="32"/>
        </w:rPr>
        <w:t>строительства и архитектуры (пл. Театральная, 1, каб.217), выполненное на эскизе (не нужно для рекламы на тран</w:t>
      </w:r>
      <w:r w:rsidRPr="00261B83">
        <w:rPr>
          <w:rFonts w:ascii="Arial" w:hAnsi="Arial" w:cs="Arial"/>
          <w:color w:val="000000"/>
          <w:sz w:val="32"/>
          <w:szCs w:val="32"/>
        </w:rPr>
        <w:t>с</w:t>
      </w:r>
      <w:r w:rsidRPr="00261B83">
        <w:rPr>
          <w:rFonts w:ascii="Arial" w:hAnsi="Arial" w:cs="Arial"/>
          <w:color w:val="000000"/>
          <w:sz w:val="32"/>
          <w:szCs w:val="32"/>
        </w:rPr>
        <w:t>порте);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540" w:hanging="540"/>
        <w:jc w:val="both"/>
        <w:rPr>
          <w:rFonts w:ascii="Arial" w:hAnsi="Arial" w:cs="Arial"/>
          <w:color w:val="000000"/>
          <w:sz w:val="32"/>
          <w:szCs w:val="32"/>
        </w:rPr>
      </w:pPr>
      <w:r w:rsidRPr="00261B83">
        <w:rPr>
          <w:rFonts w:ascii="Arial" w:hAnsi="Arial" w:cs="Arial"/>
          <w:color w:val="000000"/>
          <w:sz w:val="32"/>
          <w:szCs w:val="32"/>
        </w:rPr>
        <w:t>доверенность представителя юридического или физич</w:t>
      </w:r>
      <w:r w:rsidRPr="00261B83">
        <w:rPr>
          <w:rFonts w:ascii="Arial" w:hAnsi="Arial" w:cs="Arial"/>
          <w:color w:val="000000"/>
          <w:sz w:val="32"/>
          <w:szCs w:val="32"/>
        </w:rPr>
        <w:t>е</w:t>
      </w:r>
      <w:r w:rsidRPr="00261B83">
        <w:rPr>
          <w:rFonts w:ascii="Arial" w:hAnsi="Arial" w:cs="Arial"/>
          <w:color w:val="000000"/>
          <w:sz w:val="32"/>
          <w:szCs w:val="32"/>
        </w:rPr>
        <w:t>ского лица, заверенная в установленном порядке, на пр</w:t>
      </w:r>
      <w:r w:rsidRPr="00261B83">
        <w:rPr>
          <w:rFonts w:ascii="Arial" w:hAnsi="Arial" w:cs="Arial"/>
          <w:color w:val="000000"/>
          <w:sz w:val="32"/>
          <w:szCs w:val="32"/>
        </w:rPr>
        <w:t>а</w:t>
      </w:r>
      <w:r w:rsidRPr="00261B83">
        <w:rPr>
          <w:rFonts w:ascii="Arial" w:hAnsi="Arial" w:cs="Arial"/>
          <w:color w:val="000000"/>
          <w:sz w:val="32"/>
          <w:szCs w:val="32"/>
        </w:rPr>
        <w:t>во представления интересов по оформлению разреш</w:t>
      </w:r>
      <w:r w:rsidRPr="00261B83">
        <w:rPr>
          <w:rFonts w:ascii="Arial" w:hAnsi="Arial" w:cs="Arial"/>
          <w:color w:val="000000"/>
          <w:sz w:val="32"/>
          <w:szCs w:val="32"/>
        </w:rPr>
        <w:t>и</w:t>
      </w:r>
      <w:r w:rsidRPr="00261B83">
        <w:rPr>
          <w:rFonts w:ascii="Arial" w:hAnsi="Arial" w:cs="Arial"/>
          <w:color w:val="000000"/>
          <w:sz w:val="32"/>
          <w:szCs w:val="32"/>
        </w:rPr>
        <w:t>тельной документации (подача заявления, получение и сдача листа согласования, получение договоров и счетов, ра</w:t>
      </w:r>
      <w:r w:rsidRPr="00261B83">
        <w:rPr>
          <w:rFonts w:ascii="Arial" w:hAnsi="Arial" w:cs="Arial"/>
          <w:color w:val="000000"/>
          <w:sz w:val="32"/>
          <w:szCs w:val="32"/>
        </w:rPr>
        <w:t>з</w:t>
      </w:r>
      <w:r w:rsidRPr="00261B83">
        <w:rPr>
          <w:rFonts w:ascii="Arial" w:hAnsi="Arial" w:cs="Arial"/>
          <w:color w:val="000000"/>
          <w:sz w:val="32"/>
          <w:szCs w:val="32"/>
        </w:rPr>
        <w:t>решений и технических паспортов) на размещение рекламной констру</w:t>
      </w:r>
      <w:r w:rsidRPr="00261B83">
        <w:rPr>
          <w:rFonts w:ascii="Arial" w:hAnsi="Arial" w:cs="Arial"/>
          <w:color w:val="000000"/>
          <w:sz w:val="32"/>
          <w:szCs w:val="32"/>
        </w:rPr>
        <w:t>к</w:t>
      </w:r>
      <w:r w:rsidRPr="00261B83">
        <w:rPr>
          <w:rFonts w:ascii="Arial" w:hAnsi="Arial" w:cs="Arial"/>
          <w:color w:val="000000"/>
          <w:sz w:val="32"/>
          <w:szCs w:val="32"/>
        </w:rPr>
        <w:t>ции;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540" w:hanging="540"/>
        <w:jc w:val="both"/>
        <w:rPr>
          <w:rFonts w:ascii="Arial" w:hAnsi="Arial" w:cs="Arial"/>
          <w:color w:val="000000"/>
          <w:sz w:val="32"/>
          <w:szCs w:val="32"/>
        </w:rPr>
      </w:pPr>
      <w:r w:rsidRPr="00261B83">
        <w:rPr>
          <w:rFonts w:ascii="Arial" w:hAnsi="Arial" w:cs="Arial"/>
          <w:color w:val="000000"/>
          <w:sz w:val="32"/>
          <w:szCs w:val="32"/>
        </w:rPr>
        <w:t>копия разрешения;</w:t>
      </w:r>
    </w:p>
    <w:p w:rsidR="006401E2" w:rsidRPr="00261B83" w:rsidRDefault="006401E2" w:rsidP="0035054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540" w:hanging="540"/>
        <w:jc w:val="both"/>
        <w:rPr>
          <w:rFonts w:ascii="Arial" w:hAnsi="Arial" w:cs="Arial"/>
          <w:color w:val="000000"/>
          <w:sz w:val="32"/>
          <w:szCs w:val="32"/>
        </w:rPr>
      </w:pPr>
      <w:r w:rsidRPr="00261B83">
        <w:rPr>
          <w:rFonts w:ascii="Arial" w:hAnsi="Arial" w:cs="Arial"/>
          <w:color w:val="000000"/>
          <w:sz w:val="32"/>
          <w:szCs w:val="32"/>
        </w:rPr>
        <w:t>копия паспорта / паспорт наружной рекламы.</w:t>
      </w:r>
    </w:p>
    <w:p w:rsidR="006401E2" w:rsidRPr="00261B83" w:rsidRDefault="006401E2" w:rsidP="00261B83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261B83">
        <w:rPr>
          <w:rFonts w:ascii="Arial" w:hAnsi="Arial" w:cs="Arial"/>
          <w:color w:val="000000"/>
          <w:sz w:val="32"/>
          <w:szCs w:val="32"/>
        </w:rPr>
        <w:t>При продлении техпаспорта наружной рекламы с имеющимся разрешением на 5 лет, вместе с заявкой необходимо предо</w:t>
      </w:r>
      <w:r w:rsidRPr="00261B83">
        <w:rPr>
          <w:rFonts w:ascii="Arial" w:hAnsi="Arial" w:cs="Arial"/>
          <w:color w:val="000000"/>
          <w:sz w:val="32"/>
          <w:szCs w:val="32"/>
        </w:rPr>
        <w:t>с</w:t>
      </w:r>
      <w:r w:rsidRPr="00261B83">
        <w:rPr>
          <w:rFonts w:ascii="Arial" w:hAnsi="Arial" w:cs="Arial"/>
          <w:color w:val="000000"/>
          <w:sz w:val="32"/>
          <w:szCs w:val="32"/>
        </w:rPr>
        <w:t>тавить только копию разрешения, техпаспорт наружной ре</w:t>
      </w:r>
      <w:r w:rsidRPr="00261B83">
        <w:rPr>
          <w:rFonts w:ascii="Arial" w:hAnsi="Arial" w:cs="Arial"/>
          <w:color w:val="000000"/>
          <w:sz w:val="32"/>
          <w:szCs w:val="32"/>
        </w:rPr>
        <w:t>к</w:t>
      </w:r>
      <w:r w:rsidRPr="00261B83">
        <w:rPr>
          <w:rFonts w:ascii="Arial" w:hAnsi="Arial" w:cs="Arial"/>
          <w:color w:val="000000"/>
          <w:sz w:val="32"/>
          <w:szCs w:val="32"/>
        </w:rPr>
        <w:t>ламы, договор аренды (если не собственность) и 2 цветные фотографии рекламы на сегодняшний день. Больше никаких документов прилагать не нужно!</w:t>
      </w:r>
    </w:p>
    <w:p w:rsidR="006401E2" w:rsidRDefault="006401E2" w:rsidP="00261B83">
      <w:pPr>
        <w:jc w:val="both"/>
      </w:pPr>
    </w:p>
    <w:sectPr w:rsidR="006401E2" w:rsidSect="006B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21EF"/>
    <w:multiLevelType w:val="multilevel"/>
    <w:tmpl w:val="F714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B83"/>
    <w:rsid w:val="00054C14"/>
    <w:rsid w:val="00261B83"/>
    <w:rsid w:val="00341226"/>
    <w:rsid w:val="0035054D"/>
    <w:rsid w:val="006401E2"/>
    <w:rsid w:val="006B28D4"/>
    <w:rsid w:val="00EE6AD9"/>
    <w:rsid w:val="00FB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D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261B8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B8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261B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B8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61B8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61B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343</Words>
  <Characters>1961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наружной рекламы</dc:title>
  <dc:subject/>
  <dc:creator>ДизайнерРАПлюс</dc:creator>
  <cp:keywords/>
  <dc:description/>
  <cp:lastModifiedBy>Галина</cp:lastModifiedBy>
  <cp:revision>2</cp:revision>
  <dcterms:created xsi:type="dcterms:W3CDTF">2014-05-06T19:28:00Z</dcterms:created>
  <dcterms:modified xsi:type="dcterms:W3CDTF">2014-05-06T19:28:00Z</dcterms:modified>
</cp:coreProperties>
</file>